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71BA146A" wp14:editId="0AAE1987">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5415FCA0" wp14:editId="6A8962E2">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33A3735C" wp14:editId="208D628C">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6B0A4B54" wp14:editId="04F8D7BF">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5979622C" wp14:editId="20B81D22">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820FED" w:rsidRDefault="00820FED" w:rsidP="00820FED">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p>
        <w:p w:rsidR="00D11895" w:rsidRPr="00820FED" w:rsidRDefault="00820FED" w:rsidP="00820FED">
          <w:pPr>
            <w:jc w:val="center"/>
            <w:rPr>
              <w:rFonts w:ascii="Times New Roman" w:hAnsi="Times New Roman" w:cs="Times New Roman"/>
              <w:b/>
              <w:color w:val="000000"/>
              <w:sz w:val="36"/>
              <w:szCs w:val="36"/>
            </w:rPr>
          </w:pP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6305B7" w:rsidRDefault="00820FED">
      <w:r>
        <w:tab/>
      </w:r>
    </w:p>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C4C2B" w:rsidP="008C4C2B">
      <w:pPr>
        <w:ind w:left="708"/>
      </w:pPr>
    </w:p>
    <w:p w:rsidR="00820FED" w:rsidRDefault="00820FED" w:rsidP="00820FED">
      <w:pPr>
        <w:pStyle w:val="Ttulo2"/>
        <w:numPr>
          <w:ilvl w:val="1"/>
          <w:numId w:val="2"/>
        </w:numPr>
      </w:pPr>
      <w:r>
        <w:t xml:space="preserve"> Nombre del Producto</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w:t>
      </w:r>
      <w:r>
        <w:rPr>
          <w:sz w:val="23"/>
          <w:szCs w:val="23"/>
        </w:rPr>
        <w:t xml:space="preserve">ver que si bien existen muchas aplicaciones para seguir los marcadores de los partidos de futbol en tiempo real, </w:t>
      </w:r>
      <w:r>
        <w:rPr>
          <w:sz w:val="23"/>
          <w:szCs w:val="23"/>
        </w:rPr>
        <w:t xml:space="preserve">son </w:t>
      </w:r>
      <w:r>
        <w:rPr>
          <w:sz w:val="23"/>
          <w:szCs w:val="23"/>
        </w:rPr>
        <w:t xml:space="preserve">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acude a las primeras horas de las mañas, siempre se </w:t>
      </w:r>
      <w:r w:rsidR="00E26FA3">
        <w:rPr>
          <w:sz w:val="23"/>
          <w:szCs w:val="23"/>
        </w:rPr>
        <w:t xml:space="preserve">hay un gran número que asiste para ver si alguien no llega a su reserva y se regresa sin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w:t>
      </w:r>
      <w:r w:rsidR="00B92736">
        <w:t>Android y IOS</w:t>
      </w:r>
      <w:r w:rsidR="00B92736">
        <w:t xml:space="preserve">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t xml:space="preserve">Se hará uso de la </w:t>
      </w:r>
      <w:proofErr w:type="spellStart"/>
      <w:r>
        <w:t>Geolocalización</w:t>
      </w:r>
      <w:proofErr w:type="spellEnd"/>
      <w:r>
        <w:t xml:space="preserve">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CA69E1" w:rsidRDefault="00CA69E1" w:rsidP="00CA69E1"/>
    <w:p w:rsidR="00CA69E1" w:rsidRDefault="00CA69E1" w:rsidP="00CA69E1">
      <w:pPr>
        <w:pStyle w:val="Ttulo1"/>
        <w:numPr>
          <w:ilvl w:val="0"/>
          <w:numId w:val="2"/>
        </w:numPr>
      </w:pPr>
      <w:proofErr w:type="spellStart"/>
      <w:r>
        <w:lastRenderedPageBreak/>
        <w:t>Needfinding</w:t>
      </w:r>
      <w:proofErr w:type="spellEnd"/>
    </w:p>
    <w:p w:rsidR="00CA69E1" w:rsidRDefault="00CA69E1" w:rsidP="00CA69E1">
      <w:pPr>
        <w:pStyle w:val="Ttulo2"/>
        <w:numPr>
          <w:ilvl w:val="1"/>
          <w:numId w:val="2"/>
        </w:numPr>
      </w:pPr>
      <w:r>
        <w:t xml:space="preserve"> Entrevistas</w:t>
      </w:r>
      <w:r w:rsidR="001B5B71">
        <w:br/>
      </w:r>
    </w:p>
    <w:p w:rsidR="00445621" w:rsidRDefault="00445621" w:rsidP="001B5B71">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p>
    <w:p w:rsidR="0070274D" w:rsidRPr="0070274D" w:rsidRDefault="0070274D" w:rsidP="00445621">
      <w:pPr>
        <w:ind w:left="360"/>
      </w:pP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5FC7AD8F" wp14:editId="0A5A3133">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proofErr w:type="gramStart"/>
            <w:r w:rsidRPr="00BE2494">
              <w:rPr>
                <w:rFonts w:ascii="Calibri" w:eastAsia="Times New Roman" w:hAnsi="Calibri" w:cs="Calibri"/>
                <w:color w:val="000000"/>
                <w:sz w:val="20"/>
                <w:szCs w:val="20"/>
              </w:rPr>
              <w:t>Arbitro</w:t>
            </w:r>
            <w:proofErr w:type="gramEnd"/>
            <w:r w:rsidRPr="00BE2494">
              <w:rPr>
                <w:rFonts w:ascii="Calibri" w:eastAsia="Times New Roman" w:hAnsi="Calibri" w:cs="Calibri"/>
                <w:color w:val="000000"/>
                <w:sz w:val="20"/>
                <w:szCs w:val="20"/>
              </w:rPr>
              <w:t>,</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proofErr w:type="gramStart"/>
            <w:r w:rsidRPr="00BE2494">
              <w:rPr>
                <w:rFonts w:ascii="Calibri" w:eastAsia="Times New Roman" w:hAnsi="Calibri" w:cs="Calibri"/>
                <w:color w:val="000000"/>
                <w:sz w:val="20"/>
                <w:szCs w:val="20"/>
              </w:rPr>
              <w:t>Arbitro</w:t>
            </w:r>
            <w:proofErr w:type="gramEnd"/>
            <w:r w:rsidRPr="00BE2494">
              <w:rPr>
                <w:rFonts w:ascii="Calibri" w:eastAsia="Times New Roman" w:hAnsi="Calibri" w:cs="Calibri"/>
                <w:color w:val="000000"/>
                <w:sz w:val="20"/>
                <w:szCs w:val="20"/>
              </w:rPr>
              <w:t>,</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rPr>
        <w:drawing>
          <wp:inline distT="0" distB="0" distL="0" distR="0">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3">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E9A8629" wp14:editId="2919992E">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6">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9">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0">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1">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021771" w:rsidRPr="00021771" w:rsidRDefault="00021771" w:rsidP="00021771">
      <w:pPr>
        <w:pStyle w:val="Ttulo1"/>
        <w:numPr>
          <w:ilvl w:val="0"/>
          <w:numId w:val="2"/>
        </w:numPr>
      </w:pPr>
      <w:r>
        <w:lastRenderedPageBreak/>
        <w:t>Conclusiones y próximos pasos</w:t>
      </w:r>
      <w:r w:rsidR="004A2874">
        <w:br/>
      </w:r>
      <w:r w:rsidR="004A2874">
        <w:br/>
      </w:r>
      <w:bookmarkStart w:id="0" w:name="_GoBack"/>
      <w:bookmarkEnd w:id="0"/>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8"/>
  </w:num>
  <w:num w:numId="3">
    <w:abstractNumId w:val="1"/>
  </w:num>
  <w:num w:numId="4">
    <w:abstractNumId w:val="2"/>
  </w:num>
  <w:num w:numId="5">
    <w:abstractNumId w:val="12"/>
  </w:num>
  <w:num w:numId="6">
    <w:abstractNumId w:val="10"/>
  </w:num>
  <w:num w:numId="7">
    <w:abstractNumId w:val="7"/>
  </w:num>
  <w:num w:numId="8">
    <w:abstractNumId w:val="6"/>
  </w:num>
  <w:num w:numId="9">
    <w:abstractNumId w:val="4"/>
  </w:num>
  <w:num w:numId="10">
    <w:abstractNumId w:val="3"/>
  </w:num>
  <w:num w:numId="11">
    <w:abstractNumId w:val="9"/>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462F3"/>
    <w:rsid w:val="001B5B71"/>
    <w:rsid w:val="00440B14"/>
    <w:rsid w:val="00445621"/>
    <w:rsid w:val="004A2874"/>
    <w:rsid w:val="004B6E08"/>
    <w:rsid w:val="006305B7"/>
    <w:rsid w:val="006A3AA7"/>
    <w:rsid w:val="0070274D"/>
    <w:rsid w:val="00711E61"/>
    <w:rsid w:val="007D7C5D"/>
    <w:rsid w:val="00820FED"/>
    <w:rsid w:val="00821901"/>
    <w:rsid w:val="008A26C8"/>
    <w:rsid w:val="008B1896"/>
    <w:rsid w:val="008C0CA2"/>
    <w:rsid w:val="008C4C2B"/>
    <w:rsid w:val="008F256E"/>
    <w:rsid w:val="00934004"/>
    <w:rsid w:val="00937F91"/>
    <w:rsid w:val="0094653D"/>
    <w:rsid w:val="00A36EF9"/>
    <w:rsid w:val="00A823D8"/>
    <w:rsid w:val="00AD4664"/>
    <w:rsid w:val="00B256A8"/>
    <w:rsid w:val="00B92736"/>
    <w:rsid w:val="00BE2494"/>
    <w:rsid w:val="00BE3A09"/>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95844-86D0-4910-9BE3-E6CD7F42A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Pages>
  <Words>4989</Words>
  <Characters>27444</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32369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10</cp:revision>
  <dcterms:created xsi:type="dcterms:W3CDTF">2017-05-17T03:35:00Z</dcterms:created>
  <dcterms:modified xsi:type="dcterms:W3CDTF">2017-05-19T05:48:00Z</dcterms:modified>
</cp:coreProperties>
</file>